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B1A" w:rsidRDefault="00EA2B4A">
      <w:pPr>
        <w:widowControl/>
        <w:jc w:val="center"/>
        <w:rPr>
          <w:rFonts w:ascii="华文中宋" w:eastAsia="华文中宋" w:hAnsi="华文中宋"/>
          <w:kern w:val="0"/>
          <w:sz w:val="32"/>
          <w:szCs w:val="32"/>
        </w:rPr>
      </w:pPr>
      <w:r>
        <w:rPr>
          <w:rFonts w:ascii="华文中宋" w:eastAsia="华文中宋" w:hAnsi="华文中宋" w:hint="eastAsia"/>
          <w:bCs/>
          <w:kern w:val="0"/>
          <w:sz w:val="32"/>
          <w:szCs w:val="32"/>
        </w:rPr>
        <w:t>关于报送教师高级职务岗位评聘材料的要求</w:t>
      </w:r>
    </w:p>
    <w:p w:rsidR="004F7B1A" w:rsidRDefault="004F7B1A">
      <w:pPr>
        <w:widowControl/>
        <w:snapToGrid w:val="0"/>
        <w:spacing w:line="460" w:lineRule="exact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</w:p>
    <w:p w:rsidR="004F7B1A" w:rsidRDefault="00EA2B4A">
      <w:pPr>
        <w:widowControl/>
        <w:snapToGrid w:val="0"/>
        <w:spacing w:line="460" w:lineRule="exact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hint="eastAsia"/>
          <w:kern w:val="0"/>
          <w:sz w:val="28"/>
          <w:szCs w:val="24"/>
        </w:rPr>
        <w:t>各院系：</w:t>
      </w:r>
    </w:p>
    <w:p w:rsidR="004F7B1A" w:rsidRDefault="00EA2B4A">
      <w:pPr>
        <w:widowControl/>
        <w:snapToGrid w:val="0"/>
        <w:spacing w:line="460" w:lineRule="exact"/>
        <w:ind w:firstLineChars="20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hint="eastAsia"/>
          <w:kern w:val="0"/>
          <w:sz w:val="28"/>
          <w:szCs w:val="24"/>
        </w:rPr>
        <w:t>教师专业技术职务评聘工作进入推荐聘任候选人阶段后，请各单位按设定岗位情况，将有关评审材料按照下列要求，如实报送人力资源处培训发展办公室：</w:t>
      </w:r>
    </w:p>
    <w:p w:rsidR="004F7B1A" w:rsidRDefault="00EA2B4A" w:rsidP="007856E9">
      <w:pPr>
        <w:pStyle w:val="a8"/>
        <w:widowControl/>
        <w:tabs>
          <w:tab w:val="left" w:pos="1134"/>
        </w:tabs>
        <w:snapToGrid w:val="0"/>
        <w:spacing w:line="460" w:lineRule="exact"/>
        <w:ind w:left="560" w:firstLineChars="0" w:firstLine="0"/>
        <w:contextualSpacing/>
        <w:jc w:val="left"/>
        <w:rPr>
          <w:rFonts w:ascii="黑体" w:eastAsia="黑体" w:hAnsi="黑体"/>
          <w:kern w:val="0"/>
          <w:sz w:val="28"/>
          <w:szCs w:val="24"/>
        </w:rPr>
      </w:pPr>
      <w:r>
        <w:rPr>
          <w:rFonts w:ascii="黑体" w:eastAsia="黑体" w:hAnsi="黑体" w:hint="eastAsia"/>
          <w:kern w:val="0"/>
          <w:sz w:val="28"/>
          <w:szCs w:val="24"/>
        </w:rPr>
        <w:t>一览</w:t>
      </w:r>
      <w:r>
        <w:rPr>
          <w:rFonts w:ascii="黑体" w:eastAsia="黑体" w:hAnsi="黑体"/>
          <w:kern w:val="0"/>
          <w:sz w:val="28"/>
          <w:szCs w:val="24"/>
        </w:rPr>
        <w:t>表</w:t>
      </w:r>
    </w:p>
    <w:p w:rsidR="004F7B1A" w:rsidRDefault="00EA2B4A">
      <w:pPr>
        <w:widowControl/>
        <w:snapToGrid w:val="0"/>
        <w:spacing w:line="460" w:lineRule="exact"/>
        <w:ind w:firstLineChars="20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hint="eastAsia"/>
          <w:kern w:val="0"/>
          <w:sz w:val="28"/>
          <w:szCs w:val="24"/>
        </w:rPr>
        <w:t>《教师高级职务应聘人员情况一览表》的书面材料（系统导出）；《</w:t>
      </w:r>
      <w:r>
        <w:rPr>
          <w:rFonts w:ascii="华文仿宋" w:eastAsia="华文仿宋" w:hAnsi="华文仿宋" w:hint="eastAsia"/>
          <w:bCs/>
          <w:kern w:val="0"/>
          <w:sz w:val="28"/>
          <w:szCs w:val="24"/>
        </w:rPr>
        <w:t>一览表》上请明确标注候选人是否破格，破格类型（学历、资历），以</w:t>
      </w:r>
      <w:r>
        <w:rPr>
          <w:rFonts w:ascii="华文仿宋" w:eastAsia="华文仿宋" w:hAnsi="华文仿宋"/>
          <w:bCs/>
          <w:kern w:val="0"/>
          <w:sz w:val="28"/>
          <w:szCs w:val="24"/>
        </w:rPr>
        <w:t>及</w:t>
      </w:r>
      <w:r>
        <w:rPr>
          <w:rFonts w:ascii="华文仿宋" w:eastAsia="华文仿宋" w:hAnsi="华文仿宋" w:hint="eastAsia"/>
          <w:bCs/>
          <w:kern w:val="0"/>
          <w:sz w:val="28"/>
          <w:szCs w:val="24"/>
        </w:rPr>
        <w:t>符合破格申报条件描述。</w:t>
      </w:r>
    </w:p>
    <w:p w:rsidR="004F7B1A" w:rsidRPr="007856E9" w:rsidRDefault="00EA2B4A" w:rsidP="007856E9">
      <w:pPr>
        <w:widowControl/>
        <w:tabs>
          <w:tab w:val="left" w:pos="1134"/>
        </w:tabs>
        <w:snapToGrid w:val="0"/>
        <w:spacing w:line="460" w:lineRule="exact"/>
        <w:ind w:left="561"/>
        <w:contextualSpacing/>
        <w:jc w:val="left"/>
        <w:rPr>
          <w:rFonts w:ascii="黑体" w:eastAsia="黑体" w:hAnsi="黑体"/>
          <w:kern w:val="0"/>
          <w:sz w:val="28"/>
          <w:szCs w:val="24"/>
        </w:rPr>
      </w:pPr>
      <w:r w:rsidRPr="007856E9">
        <w:rPr>
          <w:rFonts w:ascii="黑体" w:eastAsia="黑体" w:hAnsi="黑体" w:hint="eastAsia"/>
          <w:kern w:val="0"/>
          <w:sz w:val="28"/>
          <w:szCs w:val="24"/>
        </w:rPr>
        <w:t>聘任候选人员应交的材料</w:t>
      </w:r>
      <w:bookmarkStart w:id="0" w:name="_GoBack"/>
      <w:bookmarkEnd w:id="0"/>
    </w:p>
    <w:p w:rsidR="004F7B1A" w:rsidRDefault="00EA2B4A">
      <w:pPr>
        <w:pStyle w:val="a8"/>
        <w:widowControl/>
        <w:numPr>
          <w:ilvl w:val="0"/>
          <w:numId w:val="2"/>
        </w:numPr>
        <w:tabs>
          <w:tab w:val="left" w:pos="993"/>
        </w:tabs>
        <w:snapToGrid w:val="0"/>
        <w:spacing w:line="460" w:lineRule="exact"/>
        <w:ind w:left="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hint="eastAsia"/>
          <w:kern w:val="0"/>
          <w:sz w:val="28"/>
          <w:szCs w:val="24"/>
        </w:rPr>
        <w:t>高等学校教师职务任职资格申报表。系统导出，一式两份；</w:t>
      </w:r>
      <w:r>
        <w:rPr>
          <w:rFonts w:ascii="华文仿宋" w:eastAsia="华文仿宋" w:hAnsi="华文仿宋" w:hint="eastAsia"/>
          <w:bCs/>
          <w:kern w:val="0"/>
          <w:sz w:val="28"/>
          <w:szCs w:val="24"/>
        </w:rPr>
        <w:t>表格中照片、个人签名、院系领导签字盖章等手续须完备。</w:t>
      </w:r>
    </w:p>
    <w:p w:rsidR="004F7B1A" w:rsidRDefault="00EA2B4A">
      <w:pPr>
        <w:pStyle w:val="a8"/>
        <w:widowControl/>
        <w:numPr>
          <w:ilvl w:val="0"/>
          <w:numId w:val="2"/>
        </w:numPr>
        <w:tabs>
          <w:tab w:val="left" w:pos="993"/>
        </w:tabs>
        <w:snapToGrid w:val="0"/>
        <w:spacing w:line="460" w:lineRule="exact"/>
        <w:ind w:left="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/>
          <w:kern w:val="0"/>
          <w:sz w:val="28"/>
          <w:szCs w:val="24"/>
        </w:rPr>
        <w:t>2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位专家推荐意见。每个</w:t>
      </w:r>
      <w:r>
        <w:rPr>
          <w:rFonts w:ascii="华文仿宋" w:eastAsia="华文仿宋" w:hAnsi="华文仿宋"/>
          <w:kern w:val="0"/>
          <w:sz w:val="28"/>
          <w:szCs w:val="24"/>
        </w:rPr>
        <w:t>专家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各两套，须由推荐专家亲笔签名，每套分别附于任职资格申报表后。</w:t>
      </w:r>
    </w:p>
    <w:p w:rsidR="004F7B1A" w:rsidRDefault="00EA2B4A">
      <w:pPr>
        <w:pStyle w:val="a8"/>
        <w:widowControl/>
        <w:numPr>
          <w:ilvl w:val="0"/>
          <w:numId w:val="2"/>
        </w:numPr>
        <w:tabs>
          <w:tab w:val="left" w:pos="993"/>
        </w:tabs>
        <w:snapToGrid w:val="0"/>
        <w:spacing w:line="460" w:lineRule="exact"/>
        <w:ind w:left="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hint="eastAsia"/>
          <w:kern w:val="0"/>
          <w:sz w:val="28"/>
          <w:szCs w:val="24"/>
        </w:rPr>
        <w:t>个人承诺。个</w:t>
      </w:r>
      <w:r>
        <w:rPr>
          <w:rFonts w:ascii="华文仿宋" w:eastAsia="华文仿宋" w:hAnsi="华文仿宋"/>
          <w:kern w:val="0"/>
          <w:sz w:val="28"/>
          <w:szCs w:val="24"/>
        </w:rPr>
        <w:t>人承诺文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件</w:t>
      </w:r>
      <w:r>
        <w:rPr>
          <w:rFonts w:ascii="华文仿宋" w:eastAsia="华文仿宋" w:hAnsi="华文仿宋"/>
          <w:kern w:val="0"/>
          <w:sz w:val="28"/>
          <w:szCs w:val="24"/>
        </w:rPr>
        <w:t>由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系统导出，</w:t>
      </w:r>
      <w:r>
        <w:rPr>
          <w:rFonts w:ascii="华文仿宋" w:eastAsia="华文仿宋" w:hAnsi="华文仿宋" w:hint="eastAsia"/>
          <w:sz w:val="28"/>
          <w:szCs w:val="28"/>
        </w:rPr>
        <w:t>本人签字，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一式两份，每套分别附于任职资格申报表后。</w:t>
      </w:r>
    </w:p>
    <w:p w:rsidR="004F7B1A" w:rsidRDefault="00EA2B4A">
      <w:pPr>
        <w:pStyle w:val="a8"/>
        <w:widowControl/>
        <w:numPr>
          <w:ilvl w:val="0"/>
          <w:numId w:val="2"/>
        </w:numPr>
        <w:tabs>
          <w:tab w:val="left" w:pos="993"/>
        </w:tabs>
        <w:snapToGrid w:val="0"/>
        <w:spacing w:line="460" w:lineRule="exact"/>
        <w:ind w:left="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hint="eastAsia"/>
          <w:kern w:val="0"/>
          <w:sz w:val="28"/>
          <w:szCs w:val="24"/>
        </w:rPr>
        <w:t>《南京大学教师高级职务岗位申请表》。</w:t>
      </w:r>
      <w:r>
        <w:rPr>
          <w:rFonts w:ascii="华文仿宋" w:eastAsia="华文仿宋" w:hAnsi="华文仿宋"/>
          <w:kern w:val="0"/>
          <w:sz w:val="28"/>
          <w:szCs w:val="24"/>
        </w:rPr>
        <w:t>由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系统导出，一式六份。</w:t>
      </w:r>
    </w:p>
    <w:p w:rsidR="004F7B1A" w:rsidRDefault="00EA2B4A">
      <w:pPr>
        <w:pStyle w:val="a8"/>
        <w:widowControl/>
        <w:numPr>
          <w:ilvl w:val="0"/>
          <w:numId w:val="2"/>
        </w:numPr>
        <w:tabs>
          <w:tab w:val="left" w:pos="993"/>
        </w:tabs>
        <w:snapToGrid w:val="0"/>
        <w:spacing w:line="460" w:lineRule="exact"/>
        <w:ind w:left="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hint="eastAsia"/>
          <w:kern w:val="0"/>
          <w:sz w:val="28"/>
          <w:szCs w:val="24"/>
        </w:rPr>
        <w:t>反映个人水平的代表作</w:t>
      </w:r>
      <w:r>
        <w:rPr>
          <w:rFonts w:ascii="华文仿宋" w:eastAsia="华文仿宋" w:hAnsi="华文仿宋"/>
          <w:kern w:val="0"/>
          <w:sz w:val="28"/>
          <w:szCs w:val="24"/>
        </w:rPr>
        <w:t>5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篇（部）</w:t>
      </w:r>
      <w:r w:rsidR="002539D8">
        <w:rPr>
          <w:rFonts w:ascii="华文仿宋" w:eastAsia="华文仿宋" w:hAnsi="华文仿宋" w:hint="eastAsia"/>
          <w:kern w:val="0"/>
          <w:sz w:val="28"/>
          <w:szCs w:val="24"/>
        </w:rPr>
        <w:t>，</w:t>
      </w:r>
      <w:r w:rsidR="00BD4869">
        <w:rPr>
          <w:rFonts w:ascii="华文仿宋" w:eastAsia="华文仿宋" w:hAnsi="华文仿宋" w:hint="eastAsia"/>
          <w:kern w:val="0"/>
          <w:sz w:val="28"/>
          <w:szCs w:val="24"/>
        </w:rPr>
        <w:t>须</w:t>
      </w:r>
      <w:r w:rsidR="002539D8">
        <w:rPr>
          <w:rFonts w:ascii="华文仿宋" w:eastAsia="华文仿宋" w:hAnsi="华文仿宋"/>
          <w:kern w:val="0"/>
          <w:sz w:val="28"/>
          <w:szCs w:val="24"/>
        </w:rPr>
        <w:t>与系统</w:t>
      </w:r>
      <w:r w:rsidR="002539D8">
        <w:rPr>
          <w:rFonts w:ascii="华文仿宋" w:eastAsia="华文仿宋" w:hAnsi="华文仿宋" w:hint="eastAsia"/>
          <w:kern w:val="0"/>
          <w:sz w:val="28"/>
          <w:szCs w:val="24"/>
        </w:rPr>
        <w:t>中</w:t>
      </w:r>
      <w:r w:rsidR="002539D8">
        <w:rPr>
          <w:rFonts w:ascii="华文仿宋" w:eastAsia="华文仿宋" w:hAnsi="华文仿宋"/>
          <w:kern w:val="0"/>
          <w:sz w:val="28"/>
          <w:szCs w:val="24"/>
        </w:rPr>
        <w:t>登记</w:t>
      </w:r>
      <w:r w:rsidR="002539D8">
        <w:rPr>
          <w:rFonts w:ascii="华文仿宋" w:eastAsia="华文仿宋" w:hAnsi="华文仿宋" w:hint="eastAsia"/>
          <w:kern w:val="0"/>
          <w:sz w:val="28"/>
          <w:szCs w:val="24"/>
        </w:rPr>
        <w:t>的</w:t>
      </w:r>
      <w:r w:rsidR="002539D8">
        <w:rPr>
          <w:rFonts w:ascii="华文仿宋" w:eastAsia="华文仿宋" w:hAnsi="华文仿宋"/>
          <w:kern w:val="0"/>
          <w:sz w:val="28"/>
          <w:szCs w:val="24"/>
        </w:rPr>
        <w:t>代表作一致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。</w:t>
      </w:r>
      <w:r>
        <w:rPr>
          <w:rFonts w:ascii="华文仿宋" w:eastAsia="华文仿宋" w:hAnsi="华文仿宋"/>
          <w:kern w:val="0"/>
          <w:sz w:val="28"/>
          <w:szCs w:val="24"/>
        </w:rPr>
        <w:t>每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篇（部）均</w:t>
      </w:r>
      <w:r>
        <w:rPr>
          <w:rFonts w:ascii="华文仿宋" w:eastAsia="华文仿宋" w:hAnsi="华文仿宋"/>
          <w:kern w:val="0"/>
          <w:sz w:val="28"/>
          <w:szCs w:val="24"/>
        </w:rPr>
        <w:t>需要提供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六套。</w:t>
      </w:r>
    </w:p>
    <w:p w:rsidR="004F7B1A" w:rsidRDefault="00EA2B4A">
      <w:pPr>
        <w:pStyle w:val="a8"/>
        <w:widowControl/>
        <w:numPr>
          <w:ilvl w:val="0"/>
          <w:numId w:val="2"/>
        </w:numPr>
        <w:tabs>
          <w:tab w:val="left" w:pos="993"/>
        </w:tabs>
        <w:snapToGrid w:val="0"/>
        <w:spacing w:line="460" w:lineRule="exact"/>
        <w:ind w:left="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hint="eastAsia"/>
          <w:kern w:val="0"/>
          <w:sz w:val="28"/>
          <w:szCs w:val="24"/>
        </w:rPr>
        <w:t>任现职以来（校外岗要求近五年）代表成果的引用情况和检索证明。需提供申报人成果</w:t>
      </w:r>
      <w:r>
        <w:rPr>
          <w:rFonts w:ascii="华文仿宋" w:eastAsia="华文仿宋" w:hAnsi="华文仿宋"/>
          <w:kern w:val="0"/>
          <w:sz w:val="28"/>
          <w:szCs w:val="24"/>
        </w:rPr>
        <w:t>“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被收录情况</w:t>
      </w:r>
      <w:r>
        <w:rPr>
          <w:rFonts w:ascii="华文仿宋" w:eastAsia="华文仿宋" w:hAnsi="华文仿宋"/>
          <w:kern w:val="0"/>
          <w:sz w:val="28"/>
          <w:szCs w:val="24"/>
        </w:rPr>
        <w:t>”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和</w:t>
      </w:r>
      <w:r>
        <w:rPr>
          <w:rFonts w:ascii="华文仿宋" w:eastAsia="华文仿宋" w:hAnsi="华文仿宋"/>
          <w:kern w:val="0"/>
          <w:sz w:val="28"/>
          <w:szCs w:val="24"/>
        </w:rPr>
        <w:t>“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被引用情况</w:t>
      </w:r>
      <w:r>
        <w:rPr>
          <w:rFonts w:ascii="华文仿宋" w:eastAsia="华文仿宋" w:hAnsi="华文仿宋"/>
          <w:kern w:val="0"/>
          <w:sz w:val="28"/>
          <w:szCs w:val="24"/>
        </w:rPr>
        <w:t>”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，并分别标出</w:t>
      </w:r>
      <w:r>
        <w:rPr>
          <w:rFonts w:ascii="华文仿宋" w:eastAsia="华文仿宋" w:hAnsi="华文仿宋"/>
          <w:kern w:val="0"/>
          <w:sz w:val="28"/>
          <w:szCs w:val="24"/>
        </w:rPr>
        <w:t>“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自引</w:t>
      </w:r>
      <w:r>
        <w:rPr>
          <w:rFonts w:ascii="华文仿宋" w:eastAsia="华文仿宋" w:hAnsi="华文仿宋"/>
          <w:kern w:val="0"/>
          <w:sz w:val="28"/>
          <w:szCs w:val="24"/>
        </w:rPr>
        <w:t>”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和</w:t>
      </w:r>
      <w:r>
        <w:rPr>
          <w:rFonts w:ascii="华文仿宋" w:eastAsia="华文仿宋" w:hAnsi="华文仿宋"/>
          <w:kern w:val="0"/>
          <w:sz w:val="28"/>
          <w:szCs w:val="24"/>
        </w:rPr>
        <w:t>“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他引</w:t>
      </w:r>
      <w:r>
        <w:rPr>
          <w:rFonts w:ascii="华文仿宋" w:eastAsia="华文仿宋" w:hAnsi="华文仿宋"/>
          <w:kern w:val="0"/>
          <w:sz w:val="28"/>
          <w:szCs w:val="24"/>
        </w:rPr>
        <w:t>”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（一份）。</w:t>
      </w:r>
    </w:p>
    <w:p w:rsidR="004F7B1A" w:rsidRDefault="00EA2B4A">
      <w:pPr>
        <w:pStyle w:val="a8"/>
        <w:widowControl/>
        <w:numPr>
          <w:ilvl w:val="0"/>
          <w:numId w:val="2"/>
        </w:numPr>
        <w:tabs>
          <w:tab w:val="left" w:pos="993"/>
        </w:tabs>
        <w:snapToGrid w:val="0"/>
        <w:spacing w:line="460" w:lineRule="exact"/>
        <w:ind w:left="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hint="eastAsia"/>
          <w:kern w:val="0"/>
          <w:sz w:val="28"/>
          <w:szCs w:val="24"/>
        </w:rPr>
        <w:t>学历学位证书复印件（一份）。</w:t>
      </w:r>
    </w:p>
    <w:p w:rsidR="004F7B1A" w:rsidRDefault="00EA2B4A">
      <w:pPr>
        <w:pStyle w:val="a8"/>
        <w:widowControl/>
        <w:numPr>
          <w:ilvl w:val="0"/>
          <w:numId w:val="2"/>
        </w:numPr>
        <w:tabs>
          <w:tab w:val="left" w:pos="993"/>
        </w:tabs>
        <w:snapToGrid w:val="0"/>
        <w:spacing w:line="460" w:lineRule="exact"/>
        <w:ind w:left="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hint="eastAsia"/>
          <w:kern w:val="0"/>
          <w:sz w:val="28"/>
          <w:szCs w:val="24"/>
        </w:rPr>
        <w:t>教师资格证书复印件（一份）。</w:t>
      </w:r>
    </w:p>
    <w:p w:rsidR="004F7B1A" w:rsidRDefault="00EA2B4A">
      <w:pPr>
        <w:pStyle w:val="a8"/>
        <w:widowControl/>
        <w:numPr>
          <w:ilvl w:val="0"/>
          <w:numId w:val="2"/>
        </w:numPr>
        <w:tabs>
          <w:tab w:val="left" w:pos="993"/>
        </w:tabs>
        <w:snapToGrid w:val="0"/>
        <w:spacing w:line="460" w:lineRule="exact"/>
        <w:ind w:left="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hint="eastAsia"/>
          <w:bCs/>
          <w:kern w:val="0"/>
          <w:sz w:val="28"/>
          <w:szCs w:val="24"/>
        </w:rPr>
        <w:t>校外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申请者</w:t>
      </w:r>
      <w:r>
        <w:rPr>
          <w:rFonts w:ascii="华文仿宋" w:eastAsia="华文仿宋" w:hAnsi="华文仿宋" w:hint="eastAsia"/>
          <w:bCs/>
          <w:kern w:val="0"/>
          <w:sz w:val="28"/>
          <w:szCs w:val="24"/>
        </w:rPr>
        <w:t>如已具有专业技术职务，请提供相应证书或文件等证明材料。</w:t>
      </w:r>
    </w:p>
    <w:p w:rsidR="004F7B1A" w:rsidRDefault="00EA2B4A">
      <w:pPr>
        <w:widowControl/>
        <w:snapToGrid w:val="0"/>
        <w:spacing w:line="460" w:lineRule="exact"/>
        <w:ind w:firstLineChars="20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hint="eastAsia"/>
          <w:kern w:val="0"/>
          <w:sz w:val="28"/>
          <w:szCs w:val="24"/>
        </w:rPr>
        <w:lastRenderedPageBreak/>
        <w:t>请将以上申请材料用档案袋封装，粘贴封面后提交。申请材料档案</w:t>
      </w:r>
      <w:r>
        <w:rPr>
          <w:rFonts w:ascii="华文仿宋" w:eastAsia="华文仿宋" w:hAnsi="华文仿宋"/>
          <w:kern w:val="0"/>
          <w:sz w:val="28"/>
          <w:szCs w:val="24"/>
        </w:rPr>
        <w:t>袋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封面格式</w:t>
      </w:r>
      <w:r>
        <w:rPr>
          <w:rFonts w:ascii="华文仿宋" w:eastAsia="华文仿宋" w:hAnsi="华文仿宋"/>
          <w:kern w:val="0"/>
          <w:sz w:val="28"/>
          <w:szCs w:val="24"/>
        </w:rPr>
        <w:t>请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见文后。</w:t>
      </w:r>
    </w:p>
    <w:p w:rsidR="004F7B1A" w:rsidRDefault="00EA2B4A">
      <w:pPr>
        <w:widowControl/>
        <w:snapToGrid w:val="0"/>
        <w:spacing w:line="460" w:lineRule="exact"/>
        <w:ind w:firstLineChars="200" w:firstLine="560"/>
        <w:contextualSpacing/>
        <w:jc w:val="left"/>
        <w:rPr>
          <w:rFonts w:ascii="华文仿宋" w:eastAsia="华文仿宋" w:hAnsi="华文仿宋"/>
          <w:color w:val="FF0000"/>
          <w:kern w:val="0"/>
          <w:sz w:val="28"/>
          <w:szCs w:val="24"/>
        </w:rPr>
      </w:pPr>
      <w:r>
        <w:rPr>
          <w:rFonts w:ascii="华文仿宋" w:eastAsia="华文仿宋" w:hAnsi="华文仿宋"/>
          <w:kern w:val="0"/>
          <w:sz w:val="28"/>
          <w:szCs w:val="24"/>
        </w:rPr>
        <w:t>所有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岗位申报人员还需另外提供鉴定材料五</w:t>
      </w:r>
      <w:r>
        <w:rPr>
          <w:rFonts w:ascii="华文仿宋" w:eastAsia="华文仿宋" w:hAnsi="华文仿宋"/>
          <w:kern w:val="0"/>
          <w:sz w:val="28"/>
          <w:szCs w:val="24"/>
        </w:rPr>
        <w:t>份。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鉴定</w:t>
      </w:r>
      <w:r>
        <w:rPr>
          <w:rFonts w:ascii="华文仿宋" w:eastAsia="华文仿宋" w:hAnsi="华文仿宋"/>
          <w:kern w:val="0"/>
          <w:sz w:val="28"/>
          <w:szCs w:val="24"/>
        </w:rPr>
        <w:t>材料内容包括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《南京大学教师高级职务岗位申请表》和代表作各</w:t>
      </w:r>
      <w:r>
        <w:rPr>
          <w:rFonts w:ascii="华文仿宋" w:eastAsia="华文仿宋" w:hAnsi="华文仿宋"/>
          <w:kern w:val="0"/>
          <w:sz w:val="28"/>
          <w:szCs w:val="24"/>
        </w:rPr>
        <w:t>一式一份。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鉴定材料档案袋封面格式</w:t>
      </w:r>
      <w:r>
        <w:rPr>
          <w:rFonts w:ascii="华文仿宋" w:eastAsia="华文仿宋" w:hAnsi="华文仿宋"/>
          <w:kern w:val="0"/>
          <w:sz w:val="28"/>
          <w:szCs w:val="24"/>
        </w:rPr>
        <w:t>请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见文后。</w:t>
      </w:r>
    </w:p>
    <w:p w:rsidR="004F7B1A" w:rsidRDefault="004F7B1A">
      <w:pPr>
        <w:widowControl/>
        <w:snapToGrid w:val="0"/>
        <w:spacing w:line="460" w:lineRule="exact"/>
        <w:ind w:firstLineChars="200" w:firstLine="560"/>
        <w:contextualSpacing/>
        <w:jc w:val="left"/>
        <w:rPr>
          <w:rFonts w:ascii="华文仿宋" w:eastAsia="华文仿宋" w:hAnsi="华文仿宋"/>
          <w:color w:val="FF0000"/>
          <w:kern w:val="0"/>
          <w:sz w:val="28"/>
          <w:szCs w:val="24"/>
        </w:rPr>
      </w:pPr>
    </w:p>
    <w:p w:rsidR="004F7B1A" w:rsidRDefault="00EA2B4A">
      <w:pPr>
        <w:widowControl/>
        <w:snapToGrid w:val="0"/>
        <w:spacing w:line="460" w:lineRule="exact"/>
        <w:ind w:firstLineChars="20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hint="eastAsia"/>
          <w:kern w:val="0"/>
          <w:sz w:val="28"/>
          <w:szCs w:val="24"/>
        </w:rPr>
        <w:t>注：报送材料电子文本接收信箱：</w:t>
      </w:r>
      <w:hyperlink r:id="rId8" w:history="1">
        <w:r>
          <w:rPr>
            <w:rStyle w:val="a7"/>
            <w:rFonts w:ascii="华文仿宋" w:eastAsia="华文仿宋" w:hAnsi="华文仿宋" w:hint="eastAsia"/>
            <w:kern w:val="0"/>
            <w:sz w:val="28"/>
            <w:szCs w:val="24"/>
          </w:rPr>
          <w:t>dhy</w:t>
        </w:r>
        <w:r>
          <w:rPr>
            <w:rStyle w:val="a7"/>
            <w:rFonts w:ascii="华文仿宋" w:eastAsia="华文仿宋" w:hAnsi="华文仿宋"/>
            <w:kern w:val="0"/>
            <w:sz w:val="28"/>
            <w:szCs w:val="24"/>
          </w:rPr>
          <w:t>@nju.edu.cn</w:t>
        </w:r>
      </w:hyperlink>
      <w:r>
        <w:rPr>
          <w:rFonts w:ascii="华文仿宋" w:eastAsia="华文仿宋" w:hAnsi="华文仿宋" w:hint="eastAsia"/>
          <w:kern w:val="0"/>
          <w:sz w:val="28"/>
          <w:szCs w:val="24"/>
        </w:rPr>
        <w:t>（院系报送）</w:t>
      </w:r>
    </w:p>
    <w:p w:rsidR="004F7B1A" w:rsidRDefault="00EA2B4A">
      <w:pPr>
        <w:widowControl/>
        <w:snapToGrid w:val="0"/>
        <w:spacing w:line="460" w:lineRule="exact"/>
        <w:ind w:firstLineChars="20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hint="eastAsia"/>
          <w:kern w:val="0"/>
          <w:sz w:val="28"/>
          <w:szCs w:val="24"/>
        </w:rPr>
        <w:t>文科检索可到图书馆五楼</w:t>
      </w:r>
      <w:r>
        <w:rPr>
          <w:rFonts w:ascii="华文仿宋" w:eastAsia="华文仿宋" w:hAnsi="华文仿宋"/>
          <w:kern w:val="0"/>
          <w:sz w:val="28"/>
          <w:szCs w:val="24"/>
        </w:rPr>
        <w:t>“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中国社会科学研究评价中心</w:t>
      </w:r>
      <w:r>
        <w:rPr>
          <w:rFonts w:ascii="华文仿宋" w:eastAsia="华文仿宋" w:hAnsi="华文仿宋"/>
          <w:kern w:val="0"/>
          <w:sz w:val="28"/>
          <w:szCs w:val="24"/>
        </w:rPr>
        <w:t>”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，联系电话：</w:t>
      </w:r>
      <w:r>
        <w:rPr>
          <w:rFonts w:ascii="华文仿宋" w:eastAsia="华文仿宋" w:hAnsi="华文仿宋"/>
          <w:kern w:val="0"/>
          <w:sz w:val="28"/>
          <w:szCs w:val="24"/>
        </w:rPr>
        <w:t>025-83595841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。</w:t>
      </w:r>
    </w:p>
    <w:p w:rsidR="004F7B1A" w:rsidRDefault="00EA2B4A">
      <w:pPr>
        <w:widowControl/>
        <w:snapToGrid w:val="0"/>
        <w:spacing w:line="460" w:lineRule="exact"/>
        <w:ind w:firstLineChars="20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hint="eastAsia"/>
          <w:kern w:val="0"/>
          <w:sz w:val="28"/>
          <w:szCs w:val="24"/>
        </w:rPr>
        <w:t>理科检索可到图书馆一楼</w:t>
      </w:r>
      <w:r>
        <w:rPr>
          <w:rFonts w:ascii="华文仿宋" w:eastAsia="华文仿宋" w:hAnsi="华文仿宋"/>
          <w:kern w:val="0"/>
          <w:sz w:val="28"/>
          <w:szCs w:val="24"/>
        </w:rPr>
        <w:t>“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教育部科技查新工作站（南京大学站）</w:t>
      </w:r>
      <w:r>
        <w:rPr>
          <w:rFonts w:ascii="华文仿宋" w:eastAsia="华文仿宋" w:hAnsi="华文仿宋"/>
          <w:kern w:val="0"/>
          <w:sz w:val="28"/>
          <w:szCs w:val="24"/>
        </w:rPr>
        <w:t>”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联系电话：</w:t>
      </w:r>
      <w:r>
        <w:rPr>
          <w:rFonts w:ascii="华文仿宋" w:eastAsia="华文仿宋" w:hAnsi="华文仿宋"/>
          <w:kern w:val="0"/>
          <w:sz w:val="28"/>
          <w:szCs w:val="24"/>
        </w:rPr>
        <w:t>025-83593401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（鼓楼），025</w:t>
      </w:r>
      <w:r>
        <w:rPr>
          <w:rFonts w:ascii="华文仿宋" w:eastAsia="华文仿宋" w:hAnsi="华文仿宋"/>
          <w:kern w:val="0"/>
          <w:sz w:val="28"/>
          <w:szCs w:val="24"/>
        </w:rPr>
        <w:t>-89683401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（仙林），或其他经国家认定的科技查新站。</w:t>
      </w:r>
    </w:p>
    <w:p w:rsidR="004F7B1A" w:rsidRDefault="004F7B1A">
      <w:pPr>
        <w:snapToGrid w:val="0"/>
        <w:spacing w:line="460" w:lineRule="exact"/>
        <w:ind w:right="120" w:firstLineChars="200" w:firstLine="560"/>
        <w:contextualSpacing/>
        <w:jc w:val="right"/>
        <w:rPr>
          <w:rFonts w:ascii="华文仿宋" w:eastAsia="华文仿宋" w:hAnsi="华文仿宋"/>
          <w:kern w:val="0"/>
          <w:sz w:val="28"/>
          <w:szCs w:val="24"/>
        </w:rPr>
      </w:pPr>
    </w:p>
    <w:p w:rsidR="004F7B1A" w:rsidRDefault="00EA2B4A">
      <w:pPr>
        <w:snapToGrid w:val="0"/>
        <w:spacing w:line="460" w:lineRule="exact"/>
        <w:ind w:right="120" w:firstLineChars="1873" w:firstLine="5244"/>
        <w:contextualSpacing/>
        <w:jc w:val="center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hint="eastAsia"/>
          <w:kern w:val="0"/>
          <w:sz w:val="28"/>
          <w:szCs w:val="24"/>
        </w:rPr>
        <w:t>人力资源处</w:t>
      </w:r>
    </w:p>
    <w:p w:rsidR="004F7B1A" w:rsidRDefault="00EA2B4A">
      <w:pPr>
        <w:snapToGrid w:val="0"/>
        <w:spacing w:line="460" w:lineRule="exact"/>
        <w:ind w:right="120" w:firstLineChars="1873" w:firstLine="5244"/>
        <w:contextualSpacing/>
        <w:jc w:val="center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hint="eastAsia"/>
          <w:kern w:val="0"/>
          <w:sz w:val="28"/>
          <w:szCs w:val="24"/>
        </w:rPr>
        <w:t>2019年4月8日</w:t>
      </w:r>
    </w:p>
    <w:p w:rsidR="004F7B1A" w:rsidRDefault="00EA2B4A">
      <w:pPr>
        <w:widowControl/>
        <w:jc w:val="left"/>
        <w:rPr>
          <w:rFonts w:ascii="华文仿宋" w:eastAsia="华文仿宋" w:hAnsi="华文仿宋"/>
          <w:kern w:val="0"/>
          <w:sz w:val="32"/>
          <w:szCs w:val="28"/>
        </w:rPr>
      </w:pPr>
      <w:r>
        <w:rPr>
          <w:rFonts w:ascii="华文仿宋" w:eastAsia="华文仿宋" w:hAnsi="华文仿宋"/>
          <w:kern w:val="0"/>
          <w:sz w:val="32"/>
          <w:szCs w:val="28"/>
        </w:rPr>
        <w:br w:type="page"/>
      </w:r>
    </w:p>
    <w:p w:rsidR="004F7B1A" w:rsidRDefault="00EA2B4A">
      <w:pPr>
        <w:widowControl/>
        <w:jc w:val="center"/>
        <w:rPr>
          <w:rFonts w:ascii="华文中宋" w:eastAsia="华文中宋" w:hAnsi="华文中宋" w:cs="宋体"/>
          <w:kern w:val="0"/>
          <w:sz w:val="44"/>
          <w:szCs w:val="32"/>
        </w:rPr>
      </w:pPr>
      <w:r>
        <w:rPr>
          <w:rFonts w:ascii="华文中宋" w:eastAsia="华文中宋" w:hAnsi="华文中宋" w:cs="宋体" w:hint="eastAsia"/>
          <w:kern w:val="0"/>
          <w:sz w:val="44"/>
          <w:szCs w:val="32"/>
        </w:rPr>
        <w:lastRenderedPageBreak/>
        <w:t>专业技术职务评审材料审核确认单</w:t>
      </w:r>
    </w:p>
    <w:p w:rsidR="004F7B1A" w:rsidRDefault="00EA2B4A">
      <w:pPr>
        <w:widowControl/>
        <w:jc w:val="center"/>
        <w:rPr>
          <w:rFonts w:ascii="华文仿宋" w:eastAsia="华文仿宋" w:hAnsi="华文仿宋"/>
          <w:kern w:val="0"/>
          <w:sz w:val="24"/>
          <w:szCs w:val="28"/>
        </w:rPr>
      </w:pPr>
      <w:r>
        <w:rPr>
          <w:rFonts w:ascii="华文仿宋" w:eastAsia="华文仿宋" w:hAnsi="华文仿宋" w:hint="eastAsia"/>
          <w:kern w:val="0"/>
          <w:sz w:val="24"/>
          <w:szCs w:val="28"/>
        </w:rPr>
        <w:t>（请附于材料袋内首页）</w:t>
      </w:r>
    </w:p>
    <w:tbl>
      <w:tblPr>
        <w:tblW w:w="89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96"/>
        <w:gridCol w:w="2624"/>
        <w:gridCol w:w="1984"/>
      </w:tblGrid>
      <w:tr w:rsidR="004F7B1A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确认内容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审核人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审核人签名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备注</w:t>
            </w:r>
          </w:p>
        </w:tc>
      </w:tr>
      <w:tr w:rsidR="004F7B1A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个人填报信息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申报人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4F7B1A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师德考核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党委秘书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4F7B1A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教学内容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教学秘书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4F7B1A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科研内容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科研秘书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4F7B1A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申报材料公示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人事秘书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4F7B1A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院系评审结果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人事秘书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4F7B1A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评审结果公示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人事秘书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4F7B1A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评审会议纪录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人事秘书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4F7B1A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院系内部材料存档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人事秘书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4F7B1A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其他需要补充事项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相关负责人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4F7B1A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4F7B1A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</w:tbl>
    <w:p w:rsidR="004F7B1A" w:rsidRDefault="004F7B1A">
      <w:pPr>
        <w:widowControl/>
        <w:jc w:val="left"/>
        <w:rPr>
          <w:rFonts w:ascii="华文仿宋" w:eastAsia="华文仿宋" w:hAnsi="华文仿宋"/>
          <w:kern w:val="0"/>
          <w:sz w:val="32"/>
          <w:szCs w:val="28"/>
        </w:rPr>
      </w:pPr>
    </w:p>
    <w:p w:rsidR="004F7B1A" w:rsidRDefault="00EA2B4A">
      <w:pPr>
        <w:snapToGrid w:val="0"/>
        <w:spacing w:line="460" w:lineRule="exact"/>
        <w:ind w:firstLineChars="200" w:firstLine="880"/>
        <w:contextualSpacing/>
        <w:jc w:val="center"/>
        <w:rPr>
          <w:rFonts w:asci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lastRenderedPageBreak/>
        <w:t>南京大学教师高级职务岗位</w:t>
      </w:r>
    </w:p>
    <w:p w:rsidR="004F7B1A" w:rsidRDefault="00EA2B4A">
      <w:pPr>
        <w:spacing w:line="720" w:lineRule="exact"/>
        <w:jc w:val="center"/>
        <w:rPr>
          <w:rFonts w:asci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申请材料</w:t>
      </w:r>
    </w:p>
    <w:p w:rsidR="004F7B1A" w:rsidRDefault="004F7B1A">
      <w:pPr>
        <w:jc w:val="center"/>
        <w:rPr>
          <w:rFonts w:ascii="宋体"/>
          <w:sz w:val="28"/>
          <w:szCs w:val="28"/>
        </w:rPr>
      </w:pPr>
    </w:p>
    <w:p w:rsidR="004F7B1A" w:rsidRDefault="004F7B1A">
      <w:pPr>
        <w:jc w:val="center"/>
        <w:rPr>
          <w:rFonts w:eastAsia="仿宋_GB2312"/>
          <w:sz w:val="28"/>
          <w:szCs w:val="28"/>
        </w:rPr>
      </w:pPr>
    </w:p>
    <w:p w:rsidR="004F7B1A" w:rsidRDefault="004F7B1A">
      <w:pPr>
        <w:jc w:val="center"/>
        <w:rPr>
          <w:rFonts w:eastAsia="仿宋_GB2312"/>
          <w:sz w:val="28"/>
          <w:szCs w:val="28"/>
        </w:rPr>
      </w:pPr>
    </w:p>
    <w:p w:rsidR="004F7B1A" w:rsidRDefault="004F7B1A">
      <w:pPr>
        <w:jc w:val="center"/>
        <w:rPr>
          <w:rFonts w:eastAsia="仿宋_GB2312"/>
          <w:sz w:val="28"/>
          <w:szCs w:val="28"/>
        </w:rPr>
      </w:pPr>
    </w:p>
    <w:p w:rsidR="004F7B1A" w:rsidRDefault="00EA2B4A">
      <w:pPr>
        <w:ind w:firstLineChars="544" w:firstLine="1523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岗位所在院系：</w:t>
      </w:r>
    </w:p>
    <w:p w:rsidR="004F7B1A" w:rsidRDefault="004F7B1A">
      <w:pPr>
        <w:ind w:firstLineChars="544" w:firstLine="1523"/>
        <w:rPr>
          <w:rFonts w:ascii="宋体"/>
          <w:sz w:val="28"/>
          <w:szCs w:val="28"/>
          <w:u w:val="single"/>
        </w:rPr>
      </w:pPr>
    </w:p>
    <w:p w:rsidR="004F7B1A" w:rsidRDefault="00EA2B4A">
      <w:pPr>
        <w:ind w:firstLineChars="544" w:firstLine="1523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申报人姓名：</w:t>
      </w:r>
    </w:p>
    <w:p w:rsidR="004F7B1A" w:rsidRDefault="004F7B1A">
      <w:pPr>
        <w:ind w:firstLineChars="597" w:firstLine="1672"/>
        <w:rPr>
          <w:rFonts w:ascii="宋体"/>
          <w:sz w:val="28"/>
          <w:szCs w:val="28"/>
        </w:rPr>
      </w:pPr>
    </w:p>
    <w:p w:rsidR="004F7B1A" w:rsidRDefault="00EA2B4A">
      <w:pPr>
        <w:ind w:firstLineChars="548" w:firstLine="153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申报职务：</w:t>
      </w:r>
    </w:p>
    <w:p w:rsidR="004F7B1A" w:rsidRDefault="004F7B1A">
      <w:pPr>
        <w:ind w:firstLineChars="548" w:firstLine="1534"/>
        <w:rPr>
          <w:rFonts w:ascii="宋体" w:hAnsi="宋体"/>
          <w:sz w:val="28"/>
          <w:szCs w:val="28"/>
        </w:rPr>
      </w:pPr>
    </w:p>
    <w:p w:rsidR="004F7B1A" w:rsidRDefault="00EA2B4A">
      <w:pPr>
        <w:ind w:firstLineChars="548" w:firstLine="1534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岗位编号：</w:t>
      </w:r>
    </w:p>
    <w:p w:rsidR="004F7B1A" w:rsidRDefault="004F7B1A">
      <w:pPr>
        <w:ind w:firstLineChars="597" w:firstLine="1672"/>
        <w:rPr>
          <w:rFonts w:ascii="宋体"/>
          <w:sz w:val="28"/>
          <w:szCs w:val="28"/>
        </w:rPr>
      </w:pPr>
    </w:p>
    <w:p w:rsidR="004F7B1A" w:rsidRDefault="00EA2B4A">
      <w:pPr>
        <w:ind w:firstLineChars="548" w:firstLine="1534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学科组</w:t>
      </w:r>
      <w:r>
        <w:rPr>
          <w:rFonts w:ascii="宋体" w:hAnsi="宋体"/>
          <w:sz w:val="28"/>
          <w:szCs w:val="28"/>
        </w:rPr>
        <w:t>类别</w:t>
      </w:r>
      <w:r>
        <w:rPr>
          <w:rFonts w:ascii="宋体" w:hAnsi="宋体" w:hint="eastAsia"/>
          <w:sz w:val="28"/>
          <w:szCs w:val="28"/>
        </w:rPr>
        <w:t>（请注明文科</w:t>
      </w:r>
      <w:r>
        <w:rPr>
          <w:rFonts w:ascii="宋体" w:hAnsi="宋体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理科</w:t>
      </w:r>
      <w:r>
        <w:rPr>
          <w:rFonts w:ascii="宋体" w:hAnsi="宋体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工科）：</w:t>
      </w:r>
    </w:p>
    <w:p w:rsidR="004F7B1A" w:rsidRDefault="004F7B1A">
      <w:pPr>
        <w:ind w:firstLineChars="548" w:firstLine="1534"/>
        <w:rPr>
          <w:rFonts w:eastAsia="仿宋_GB2312"/>
          <w:sz w:val="28"/>
          <w:szCs w:val="28"/>
        </w:rPr>
      </w:pPr>
    </w:p>
    <w:p w:rsidR="004F7B1A" w:rsidRDefault="004F7B1A">
      <w:pPr>
        <w:ind w:firstLineChars="548" w:firstLine="1534"/>
        <w:rPr>
          <w:rFonts w:eastAsia="仿宋_GB2312"/>
          <w:sz w:val="28"/>
          <w:szCs w:val="28"/>
        </w:rPr>
      </w:pPr>
    </w:p>
    <w:p w:rsidR="004F7B1A" w:rsidRDefault="004F7B1A">
      <w:pPr>
        <w:ind w:firstLineChars="548" w:firstLine="1534"/>
        <w:rPr>
          <w:rFonts w:eastAsia="仿宋_GB2312"/>
          <w:sz w:val="28"/>
          <w:szCs w:val="28"/>
        </w:rPr>
      </w:pPr>
    </w:p>
    <w:p w:rsidR="004F7B1A" w:rsidRDefault="00EA2B4A" w:rsidP="00FC1F6C">
      <w:pPr>
        <w:ind w:left="141" w:hangingChars="44" w:hanging="14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2019</w:t>
      </w:r>
      <w:r>
        <w:rPr>
          <w:rFonts w:ascii="Times New Roman" w:hAnsi="Times New Roman"/>
          <w:sz w:val="32"/>
          <w:szCs w:val="32"/>
        </w:rPr>
        <w:t>年</w:t>
      </w:r>
      <w:r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>月</w:t>
      </w:r>
    </w:p>
    <w:p w:rsidR="004F7B1A" w:rsidRDefault="00EA2B4A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4F7B1A" w:rsidRDefault="00EA2B4A">
      <w:pPr>
        <w:snapToGrid w:val="0"/>
        <w:spacing w:line="460" w:lineRule="exact"/>
        <w:contextualSpacing/>
        <w:jc w:val="center"/>
        <w:rPr>
          <w:rFonts w:asci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lastRenderedPageBreak/>
        <w:t>南京大学申报教师高级职务</w:t>
      </w:r>
    </w:p>
    <w:p w:rsidR="004F7B1A" w:rsidRDefault="00EA2B4A">
      <w:pPr>
        <w:spacing w:line="720" w:lineRule="exact"/>
        <w:jc w:val="center"/>
        <w:rPr>
          <w:rFonts w:asci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同行专家鉴定材料</w:t>
      </w:r>
    </w:p>
    <w:p w:rsidR="004F7B1A" w:rsidRDefault="004F7B1A">
      <w:pPr>
        <w:jc w:val="center"/>
        <w:rPr>
          <w:rFonts w:ascii="宋体"/>
          <w:sz w:val="44"/>
          <w:szCs w:val="44"/>
        </w:rPr>
      </w:pPr>
    </w:p>
    <w:p w:rsidR="004F7B1A" w:rsidRDefault="004F7B1A">
      <w:pPr>
        <w:jc w:val="center"/>
        <w:rPr>
          <w:rFonts w:eastAsia="仿宋_GB2312"/>
          <w:sz w:val="28"/>
          <w:szCs w:val="28"/>
        </w:rPr>
      </w:pPr>
    </w:p>
    <w:p w:rsidR="004F7B1A" w:rsidRDefault="004F7B1A">
      <w:pPr>
        <w:jc w:val="center"/>
        <w:rPr>
          <w:rFonts w:eastAsia="仿宋_GB2312"/>
          <w:sz w:val="28"/>
          <w:szCs w:val="28"/>
        </w:rPr>
      </w:pPr>
    </w:p>
    <w:p w:rsidR="004F7B1A" w:rsidRDefault="004F7B1A">
      <w:pPr>
        <w:jc w:val="center"/>
        <w:rPr>
          <w:rFonts w:eastAsia="仿宋_GB2312"/>
          <w:sz w:val="28"/>
          <w:szCs w:val="28"/>
        </w:rPr>
      </w:pPr>
    </w:p>
    <w:p w:rsidR="004F7B1A" w:rsidRDefault="00EA2B4A">
      <w:pPr>
        <w:ind w:firstLineChars="544" w:firstLine="1523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岗位所在院系：</w:t>
      </w:r>
    </w:p>
    <w:p w:rsidR="004F7B1A" w:rsidRDefault="004F7B1A">
      <w:pPr>
        <w:ind w:firstLineChars="544" w:firstLine="1523"/>
        <w:rPr>
          <w:rFonts w:ascii="宋体"/>
          <w:sz w:val="28"/>
          <w:szCs w:val="28"/>
          <w:u w:val="single"/>
        </w:rPr>
      </w:pPr>
    </w:p>
    <w:p w:rsidR="004F7B1A" w:rsidRDefault="00EA2B4A">
      <w:pPr>
        <w:ind w:firstLineChars="544" w:firstLine="1523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申报人姓名：</w:t>
      </w:r>
    </w:p>
    <w:p w:rsidR="004F7B1A" w:rsidRDefault="004F7B1A">
      <w:pPr>
        <w:ind w:firstLineChars="597" w:firstLine="1672"/>
        <w:rPr>
          <w:rFonts w:ascii="宋体"/>
          <w:sz w:val="28"/>
          <w:szCs w:val="28"/>
        </w:rPr>
      </w:pPr>
    </w:p>
    <w:p w:rsidR="004F7B1A" w:rsidRDefault="00EA2B4A">
      <w:pPr>
        <w:ind w:firstLineChars="548" w:firstLine="1534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申报职务：</w:t>
      </w:r>
    </w:p>
    <w:p w:rsidR="004F7B1A" w:rsidRDefault="004F7B1A">
      <w:pPr>
        <w:ind w:firstLineChars="597" w:firstLine="1672"/>
        <w:rPr>
          <w:rFonts w:ascii="宋体"/>
          <w:sz w:val="28"/>
          <w:szCs w:val="28"/>
        </w:rPr>
      </w:pPr>
    </w:p>
    <w:p w:rsidR="004F7B1A" w:rsidRDefault="00EA2B4A">
      <w:pPr>
        <w:ind w:firstLineChars="548" w:firstLine="1534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所在学科：</w:t>
      </w:r>
    </w:p>
    <w:p w:rsidR="004F7B1A" w:rsidRDefault="004F7B1A">
      <w:pPr>
        <w:ind w:firstLineChars="548" w:firstLine="1534"/>
        <w:rPr>
          <w:rFonts w:ascii="宋体"/>
          <w:sz w:val="28"/>
          <w:szCs w:val="28"/>
        </w:rPr>
      </w:pPr>
    </w:p>
    <w:p w:rsidR="004F7B1A" w:rsidRDefault="00EA2B4A">
      <w:pPr>
        <w:ind w:firstLineChars="548" w:firstLine="1534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研究方向：</w:t>
      </w:r>
    </w:p>
    <w:p w:rsidR="004F7B1A" w:rsidRDefault="004F7B1A">
      <w:pPr>
        <w:ind w:firstLineChars="548" w:firstLine="1534"/>
        <w:rPr>
          <w:rFonts w:ascii="宋体"/>
          <w:sz w:val="28"/>
          <w:szCs w:val="28"/>
        </w:rPr>
      </w:pPr>
    </w:p>
    <w:p w:rsidR="004F7B1A" w:rsidRDefault="004F7B1A">
      <w:pPr>
        <w:ind w:firstLineChars="548" w:firstLine="1534"/>
        <w:rPr>
          <w:rFonts w:eastAsia="仿宋_GB2312"/>
          <w:sz w:val="28"/>
          <w:szCs w:val="28"/>
        </w:rPr>
      </w:pPr>
    </w:p>
    <w:p w:rsidR="004F7B1A" w:rsidRDefault="004F7B1A">
      <w:pPr>
        <w:ind w:firstLineChars="548" w:firstLine="1534"/>
        <w:rPr>
          <w:rFonts w:eastAsia="仿宋_GB2312"/>
          <w:sz w:val="28"/>
          <w:szCs w:val="28"/>
        </w:rPr>
      </w:pPr>
    </w:p>
    <w:p w:rsidR="004F7B1A" w:rsidRDefault="004F7B1A">
      <w:pPr>
        <w:ind w:firstLineChars="548" w:firstLine="1534"/>
        <w:rPr>
          <w:rFonts w:eastAsia="仿宋_GB2312"/>
          <w:sz w:val="28"/>
          <w:szCs w:val="28"/>
        </w:rPr>
      </w:pPr>
    </w:p>
    <w:p w:rsidR="004F7B1A" w:rsidRDefault="00EA2B4A" w:rsidP="00FC1F6C">
      <w:pPr>
        <w:ind w:left="141" w:hangingChars="44" w:hanging="141"/>
        <w:jc w:val="center"/>
      </w:pPr>
      <w:r>
        <w:rPr>
          <w:rFonts w:ascii="Times New Roman" w:hAnsi="Times New Roman" w:hint="eastAsia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019</w:t>
      </w:r>
      <w:r>
        <w:rPr>
          <w:rFonts w:ascii="Times New Roman" w:hAnsi="Times New Roman" w:hint="eastAsia"/>
          <w:sz w:val="32"/>
          <w:szCs w:val="32"/>
        </w:rPr>
        <w:t>年</w:t>
      </w:r>
      <w:r>
        <w:rPr>
          <w:rFonts w:ascii="Times New Roman" w:hAnsi="Times New Roman" w:hint="eastAsia"/>
          <w:sz w:val="32"/>
          <w:szCs w:val="32"/>
        </w:rPr>
        <w:t>4</w:t>
      </w:r>
      <w:r>
        <w:rPr>
          <w:rFonts w:ascii="Times New Roman" w:hAnsi="Times New Roman" w:hint="eastAsia"/>
          <w:sz w:val="32"/>
          <w:szCs w:val="32"/>
        </w:rPr>
        <w:t>月</w:t>
      </w:r>
    </w:p>
    <w:sectPr w:rsidR="004F7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EF8" w:rsidRDefault="00296EF8" w:rsidP="00FC1F6C">
      <w:r>
        <w:separator/>
      </w:r>
    </w:p>
  </w:endnote>
  <w:endnote w:type="continuationSeparator" w:id="0">
    <w:p w:rsidR="00296EF8" w:rsidRDefault="00296EF8" w:rsidP="00FC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EF8" w:rsidRDefault="00296EF8" w:rsidP="00FC1F6C">
      <w:r>
        <w:separator/>
      </w:r>
    </w:p>
  </w:footnote>
  <w:footnote w:type="continuationSeparator" w:id="0">
    <w:p w:rsidR="00296EF8" w:rsidRDefault="00296EF8" w:rsidP="00FC1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90EDF"/>
    <w:multiLevelType w:val="multilevel"/>
    <w:tmpl w:val="1EE90EDF"/>
    <w:lvl w:ilvl="0">
      <w:start w:val="1"/>
      <w:numFmt w:val="japaneseCounting"/>
      <w:lvlText w:val="%1、"/>
      <w:lvlJc w:val="left"/>
      <w:pPr>
        <w:ind w:left="1281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01" w:hanging="420"/>
      </w:p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1" w15:restartNumberingAfterBreak="0">
    <w:nsid w:val="475422C6"/>
    <w:multiLevelType w:val="multilevel"/>
    <w:tmpl w:val="475422C6"/>
    <w:lvl w:ilvl="0">
      <w:start w:val="1"/>
      <w:numFmt w:val="decimal"/>
      <w:lvlText w:val="%1、"/>
      <w:lvlJc w:val="left"/>
      <w:pPr>
        <w:ind w:left="1640" w:hanging="1080"/>
      </w:pPr>
      <w:rPr>
        <w:rFonts w:hint="eastAsia"/>
        <w:b w:val="0"/>
        <w:i w:val="0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92"/>
    <w:rsid w:val="00034A19"/>
    <w:rsid w:val="001568C8"/>
    <w:rsid w:val="001A4EBC"/>
    <w:rsid w:val="001E36B0"/>
    <w:rsid w:val="00202EE8"/>
    <w:rsid w:val="00211456"/>
    <w:rsid w:val="002539D8"/>
    <w:rsid w:val="00296EF8"/>
    <w:rsid w:val="002C2FCB"/>
    <w:rsid w:val="003007C0"/>
    <w:rsid w:val="00314549"/>
    <w:rsid w:val="00325914"/>
    <w:rsid w:val="003615E9"/>
    <w:rsid w:val="00362C02"/>
    <w:rsid w:val="00370D30"/>
    <w:rsid w:val="00392515"/>
    <w:rsid w:val="003927C6"/>
    <w:rsid w:val="004D6E32"/>
    <w:rsid w:val="004F7B1A"/>
    <w:rsid w:val="00553839"/>
    <w:rsid w:val="0056255C"/>
    <w:rsid w:val="005B6E23"/>
    <w:rsid w:val="005F307D"/>
    <w:rsid w:val="00613918"/>
    <w:rsid w:val="00647D76"/>
    <w:rsid w:val="00677F2A"/>
    <w:rsid w:val="006F6849"/>
    <w:rsid w:val="007856E9"/>
    <w:rsid w:val="00801796"/>
    <w:rsid w:val="009401F3"/>
    <w:rsid w:val="009C6508"/>
    <w:rsid w:val="00A02B48"/>
    <w:rsid w:val="00AD6C41"/>
    <w:rsid w:val="00B366ED"/>
    <w:rsid w:val="00BD4869"/>
    <w:rsid w:val="00BE001A"/>
    <w:rsid w:val="00BE705E"/>
    <w:rsid w:val="00C66DAE"/>
    <w:rsid w:val="00C92629"/>
    <w:rsid w:val="00DB40FF"/>
    <w:rsid w:val="00DF1908"/>
    <w:rsid w:val="00E12792"/>
    <w:rsid w:val="00E81036"/>
    <w:rsid w:val="00EA2B4A"/>
    <w:rsid w:val="00F97291"/>
    <w:rsid w:val="00FB345E"/>
    <w:rsid w:val="00FC1F6C"/>
    <w:rsid w:val="02E543AD"/>
    <w:rsid w:val="095349FD"/>
    <w:rsid w:val="14F221A9"/>
    <w:rsid w:val="17D76438"/>
    <w:rsid w:val="1FFB67B4"/>
    <w:rsid w:val="2093607C"/>
    <w:rsid w:val="26F55D63"/>
    <w:rsid w:val="396A2CFE"/>
    <w:rsid w:val="3CEE6789"/>
    <w:rsid w:val="4C4B16D8"/>
    <w:rsid w:val="6CB67320"/>
    <w:rsid w:val="6DE448FF"/>
    <w:rsid w:val="72334F5C"/>
    <w:rsid w:val="7476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06D1DE9-B4E9-4429-99AC-C079CC72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qFormat/>
    <w:rPr>
      <w:color w:val="0563C1"/>
      <w:u w:val="single"/>
    </w:rPr>
  </w:style>
  <w:style w:type="character" w:customStyle="1" w:styleId="Char2">
    <w:name w:val="页眉 Char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ydiao@nj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姚静</cp:lastModifiedBy>
  <cp:revision>3</cp:revision>
  <cp:lastPrinted>2017-03-08T07:54:00Z</cp:lastPrinted>
  <dcterms:created xsi:type="dcterms:W3CDTF">2019-04-12T09:24:00Z</dcterms:created>
  <dcterms:modified xsi:type="dcterms:W3CDTF">2019-04-12T09:26:00Z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